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4F" w:rsidRPr="008602F0" w:rsidRDefault="008602F0" w:rsidP="00C06215">
      <w:pPr>
        <w:jc w:val="both"/>
        <w:rPr>
          <w:rFonts w:ascii="Times New Roman" w:hAnsi="Times New Roman" w:cs="Times New Roman"/>
          <w:sz w:val="28"/>
          <w:szCs w:val="28"/>
        </w:rPr>
      </w:pPr>
      <w:r w:rsidRPr="008602F0">
        <w:rPr>
          <w:rFonts w:ascii="Times New Roman" w:hAnsi="Times New Roman" w:cs="Times New Roman"/>
          <w:color w:val="000000"/>
          <w:sz w:val="28"/>
          <w:szCs w:val="28"/>
        </w:rPr>
        <w:t>17 червня</w:t>
      </w:r>
      <w:r w:rsidR="00FD52AD" w:rsidRPr="008602F0">
        <w:rPr>
          <w:rFonts w:ascii="Times New Roman" w:hAnsi="Times New Roman" w:cs="Times New Roman"/>
          <w:color w:val="000000"/>
          <w:sz w:val="28"/>
          <w:szCs w:val="28"/>
        </w:rPr>
        <w:t xml:space="preserve">  2026 року відбувся конкурсний відбір на посаду директора Прилуцького закладу дошкільної освіти (ясла-садок) </w:t>
      </w:r>
      <w:r w:rsidRPr="008602F0">
        <w:rPr>
          <w:rFonts w:ascii="Times New Roman" w:hAnsi="Times New Roman" w:cs="Times New Roman"/>
          <w:color w:val="000000"/>
          <w:sz w:val="28"/>
          <w:szCs w:val="28"/>
        </w:rPr>
        <w:t xml:space="preserve">комбінованого типу </w:t>
      </w:r>
      <w:r w:rsidR="00FD52AD" w:rsidRPr="008602F0">
        <w:rPr>
          <w:rFonts w:ascii="Times New Roman" w:hAnsi="Times New Roman" w:cs="Times New Roman"/>
          <w:color w:val="000000"/>
          <w:sz w:val="28"/>
          <w:szCs w:val="28"/>
        </w:rPr>
        <w:t>№2</w:t>
      </w:r>
      <w:r w:rsidRPr="008602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D52AD" w:rsidRPr="008602F0">
        <w:rPr>
          <w:rFonts w:ascii="Times New Roman" w:hAnsi="Times New Roman" w:cs="Times New Roman"/>
          <w:color w:val="000000"/>
          <w:sz w:val="28"/>
          <w:szCs w:val="28"/>
        </w:rPr>
        <w:t xml:space="preserve">  Прилуцької міської ради Чернігівської області. За результатами конкурсного відбору на посаду директора Прилуцького закладу дошкільної освіти (ясла-садок)</w:t>
      </w:r>
      <w:r w:rsidRPr="008602F0">
        <w:rPr>
          <w:rFonts w:ascii="Times New Roman" w:hAnsi="Times New Roman" w:cs="Times New Roman"/>
          <w:color w:val="000000"/>
          <w:sz w:val="28"/>
          <w:szCs w:val="28"/>
        </w:rPr>
        <w:t>комбінованого типу</w:t>
      </w:r>
      <w:r w:rsidR="00FD52AD" w:rsidRPr="008602F0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Pr="008602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D52AD" w:rsidRPr="008602F0">
        <w:rPr>
          <w:rFonts w:ascii="Times New Roman" w:hAnsi="Times New Roman" w:cs="Times New Roman"/>
          <w:color w:val="000000"/>
          <w:sz w:val="28"/>
          <w:szCs w:val="28"/>
        </w:rPr>
        <w:t xml:space="preserve"> Прилуцької міської ради Чернігівської області визнано переможцем  </w:t>
      </w:r>
      <w:r w:rsidRPr="008602F0">
        <w:rPr>
          <w:rFonts w:ascii="Times New Roman" w:hAnsi="Times New Roman" w:cs="Times New Roman"/>
          <w:b/>
          <w:color w:val="000000"/>
          <w:sz w:val="28"/>
          <w:szCs w:val="28"/>
        </w:rPr>
        <w:t>БЕРБУШЕНК</w:t>
      </w:r>
      <w:bookmarkStart w:id="0" w:name="_GoBack"/>
      <w:bookmarkEnd w:id="0"/>
      <w:r w:rsidRPr="008602F0">
        <w:rPr>
          <w:rFonts w:ascii="Times New Roman" w:hAnsi="Times New Roman" w:cs="Times New Roman"/>
          <w:b/>
          <w:color w:val="000000"/>
          <w:sz w:val="28"/>
          <w:szCs w:val="28"/>
        </w:rPr>
        <w:t>О Валентину Іванівну</w:t>
      </w:r>
      <w:r w:rsidR="00FD52AD" w:rsidRPr="008602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31014F" w:rsidRPr="008602F0" w:rsidSect="00D966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3"/>
    <w:rsid w:val="0031014F"/>
    <w:rsid w:val="008602F0"/>
    <w:rsid w:val="009F4943"/>
    <w:rsid w:val="00C06215"/>
    <w:rsid w:val="00D966A5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4C14"/>
  <w15:chartTrackingRefBased/>
  <w15:docId w15:val="{83AC8D6F-10EA-47E6-82B9-488F7AAF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2026-02-05T10:12:00Z</dcterms:created>
  <dcterms:modified xsi:type="dcterms:W3CDTF">2026-06-16T06:40:00Z</dcterms:modified>
</cp:coreProperties>
</file>